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17291" w14:textId="239A50ED" w:rsidR="001F7B20" w:rsidRPr="001F7B20" w:rsidRDefault="001F7B20" w:rsidP="001F7B20">
      <w:pPr>
        <w:pStyle w:val="ae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333333"/>
          <w:sz w:val="28"/>
          <w:szCs w:val="28"/>
          <w:lang w:val="uk-UA"/>
        </w:rPr>
      </w:pPr>
      <w:r w:rsidRPr="001F7B20">
        <w:rPr>
          <w:rStyle w:val="af"/>
          <w:rFonts w:eastAsiaTheme="majorEastAsia"/>
          <w:color w:val="333333"/>
          <w:lang w:val="uk-UA"/>
        </w:rPr>
        <w:t>Історія України</w:t>
      </w:r>
      <w:r w:rsidRPr="001F7B20">
        <w:rPr>
          <w:rStyle w:val="af"/>
          <w:rFonts w:eastAsiaTheme="majorEastAsia"/>
          <w:color w:val="333333"/>
          <w:lang w:val="uk-UA"/>
        </w:rPr>
        <w:t xml:space="preserve">, 7 клас </w:t>
      </w:r>
    </w:p>
    <w:p w14:paraId="344519B7" w14:textId="77777777" w:rsidR="001F7B20" w:rsidRPr="001F7B20" w:rsidRDefault="001F7B20" w:rsidP="001F7B20">
      <w:pPr>
        <w:pStyle w:val="ae"/>
        <w:shd w:val="clear" w:color="auto" w:fill="FFFFFF"/>
        <w:spacing w:before="0" w:beforeAutospacing="0" w:after="0" w:afterAutospacing="0" w:line="302" w:lineRule="atLeast"/>
        <w:jc w:val="center"/>
        <w:rPr>
          <w:rStyle w:val="af"/>
          <w:rFonts w:eastAsiaTheme="majorEastAsia"/>
          <w:lang w:val="uk-UA"/>
        </w:rPr>
      </w:pPr>
      <w:r w:rsidRPr="001F7B20">
        <w:rPr>
          <w:rStyle w:val="af"/>
          <w:rFonts w:eastAsiaTheme="majorEastAsia"/>
          <w:color w:val="333333"/>
          <w:lang w:val="uk-UA"/>
        </w:rPr>
        <w:t>Комплексна підсумкова контрольна робота за ІІ семестр</w:t>
      </w:r>
    </w:p>
    <w:p w14:paraId="1D8C2B15" w14:textId="77777777" w:rsidR="001F7B20" w:rsidRPr="001F7B20" w:rsidRDefault="001F7B20" w:rsidP="00D568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FA0F1E8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1.Укажіть назву унії, укладенню якої передували події, описані в уривку:</w:t>
      </w:r>
    </w:p>
    <w:p w14:paraId="0C6D4B6B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0"/>
          <w:rFonts w:eastAsiaTheme="majorEastAsia"/>
          <w:lang w:val="uk-UA"/>
        </w:rPr>
        <w:t xml:space="preserve">«Почали </w:t>
      </w:r>
      <w:proofErr w:type="spellStart"/>
      <w:r w:rsidRPr="001F7B20">
        <w:rPr>
          <w:rStyle w:val="af0"/>
          <w:rFonts w:eastAsiaTheme="majorEastAsia"/>
          <w:lang w:val="uk-UA"/>
        </w:rPr>
        <w:t>ляхове</w:t>
      </w:r>
      <w:proofErr w:type="spellEnd"/>
      <w:r w:rsidRPr="001F7B20">
        <w:rPr>
          <w:rStyle w:val="af0"/>
          <w:rFonts w:eastAsiaTheme="majorEastAsia"/>
          <w:lang w:val="uk-UA"/>
        </w:rPr>
        <w:t xml:space="preserve"> слати з Кракова.., аби прийняв хрещення старого Риму, й узяв за дружину в них королівну Ядвігу за жінку, і став би королем у Кракові й на всій землі лядській».</w:t>
      </w:r>
    </w:p>
    <w:p w14:paraId="57F2FE58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 xml:space="preserve">А </w:t>
      </w:r>
      <w:proofErr w:type="spellStart"/>
      <w:r w:rsidRPr="001F7B20">
        <w:rPr>
          <w:lang w:val="uk-UA"/>
        </w:rPr>
        <w:t>Городельська</w:t>
      </w:r>
      <w:proofErr w:type="spellEnd"/>
      <w:r w:rsidRPr="001F7B20">
        <w:rPr>
          <w:lang w:val="uk-UA"/>
        </w:rPr>
        <w:t xml:space="preserve"> унія</w:t>
      </w:r>
    </w:p>
    <w:p w14:paraId="201451D5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Кревська унія</w:t>
      </w:r>
    </w:p>
    <w:p w14:paraId="46942661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В Люблінська унія</w:t>
      </w:r>
    </w:p>
    <w:p w14:paraId="3C913473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Берестейська унія</w:t>
      </w:r>
    </w:p>
    <w:p w14:paraId="2995F81F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2.Яка подія пов’язана з діяльністю К. Острозького?</w:t>
      </w:r>
    </w:p>
    <w:p w14:paraId="795C76A7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 xml:space="preserve">А Організація захисту українських земель від нападів татар; здобуття блискучих </w:t>
      </w:r>
      <w:proofErr w:type="spellStart"/>
      <w:r w:rsidRPr="001F7B20">
        <w:rPr>
          <w:lang w:val="uk-UA"/>
        </w:rPr>
        <w:t>перемог</w:t>
      </w:r>
      <w:proofErr w:type="spellEnd"/>
      <w:r w:rsidRPr="001F7B20">
        <w:rPr>
          <w:lang w:val="uk-UA"/>
        </w:rPr>
        <w:t xml:space="preserve"> під </w:t>
      </w:r>
      <w:proofErr w:type="spellStart"/>
      <w:r w:rsidRPr="001F7B20">
        <w:rPr>
          <w:lang w:val="uk-UA"/>
        </w:rPr>
        <w:t>Вишневцем</w:t>
      </w:r>
      <w:proofErr w:type="spellEnd"/>
      <w:r w:rsidRPr="001F7B20">
        <w:rPr>
          <w:lang w:val="uk-UA"/>
        </w:rPr>
        <w:t xml:space="preserve"> і </w:t>
      </w:r>
      <w:proofErr w:type="spellStart"/>
      <w:r w:rsidRPr="001F7B20">
        <w:rPr>
          <w:lang w:val="uk-UA"/>
        </w:rPr>
        <w:t>Ольшаницею</w:t>
      </w:r>
      <w:proofErr w:type="spellEnd"/>
      <w:r w:rsidRPr="001F7B20">
        <w:rPr>
          <w:lang w:val="uk-UA"/>
        </w:rPr>
        <w:t>; захист православ’я</w:t>
      </w:r>
    </w:p>
    <w:p w14:paraId="6B40EA1D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заволодіння узбережжям Чорного моря, зруйнування Кафи</w:t>
      </w:r>
    </w:p>
    <w:p w14:paraId="346247B5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В Здобуття ступеня магістра у Краківському університеті; обрання ректором Болонського університету</w:t>
      </w:r>
    </w:p>
    <w:p w14:paraId="3965B742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організація книгодрукування на українських землях; видання «</w:t>
      </w:r>
      <w:proofErr w:type="spellStart"/>
      <w:r w:rsidRPr="001F7B20">
        <w:rPr>
          <w:lang w:val="uk-UA"/>
        </w:rPr>
        <w:t>Букваря</w:t>
      </w:r>
      <w:proofErr w:type="spellEnd"/>
      <w:r w:rsidRPr="001F7B20">
        <w:rPr>
          <w:lang w:val="uk-UA"/>
        </w:rPr>
        <w:t>» і «Апостола»</w:t>
      </w:r>
    </w:p>
    <w:p w14:paraId="0E3423EA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 3.Укажіть, яким був наслідок монгольської навали на Русь у 1239—1241 рр.</w:t>
      </w:r>
    </w:p>
    <w:p w14:paraId="01527FAF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А Включення Галицького князівства до складу Золотої Орди</w:t>
      </w:r>
    </w:p>
    <w:p w14:paraId="54F90E7A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спустошення Північно-Східної Русі: зруйнування Рязані, Володимира, Москви, Твері тощо</w:t>
      </w:r>
    </w:p>
    <w:p w14:paraId="71AD371C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В спустошення Південно-Західної Русі: зруйнування міст Чернігівського, Переяславського, Київського, Галицько-Волинського князівств</w:t>
      </w:r>
    </w:p>
    <w:p w14:paraId="1D281BD8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здобуття перемоги руських князів над монголами у битві на р. Сині Води</w:t>
      </w:r>
    </w:p>
    <w:p w14:paraId="26C0EBE3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 4.1238—1264 рр. — це період в історії Галицько-Волинської держави, для якого було характерним</w:t>
      </w:r>
    </w:p>
    <w:p w14:paraId="522622B4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А утворення єдиної держави, поширення влади князя на Київ, відмова князя прийняти корону з рук Папи Римського</w:t>
      </w:r>
    </w:p>
    <w:p w14:paraId="1C0E38EC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боярська смута, розпад єдиної держави, активне втручання у внутрішні справи князівств сусідніх держав</w:t>
      </w:r>
    </w:p>
    <w:p w14:paraId="68AA6DEE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 xml:space="preserve">В відновлення державної єдності, переможна Ярославська битва, намагання створити </w:t>
      </w:r>
      <w:proofErr w:type="spellStart"/>
      <w:r w:rsidRPr="001F7B20">
        <w:rPr>
          <w:lang w:val="uk-UA"/>
        </w:rPr>
        <w:t>антимонгольську</w:t>
      </w:r>
      <w:proofErr w:type="spellEnd"/>
      <w:r w:rsidRPr="001F7B20">
        <w:rPr>
          <w:lang w:val="uk-UA"/>
        </w:rPr>
        <w:t xml:space="preserve"> коаліцію європейських держав для боротьби із Золотою Ордою</w:t>
      </w:r>
    </w:p>
    <w:p w14:paraId="6D482624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занепад князівства, заснування Галицької митрополії, посилення ординського впливу</w:t>
      </w:r>
    </w:p>
    <w:p w14:paraId="03EC1563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5.Установіть відповідність між назвами держав та українськими землями, до складу яких вони належали до середини XVI ст.</w:t>
      </w:r>
    </w:p>
    <w:p w14:paraId="12FD366F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0"/>
          <w:rFonts w:eastAsiaTheme="majorEastAsia"/>
          <w:lang w:val="uk-UA"/>
        </w:rPr>
        <w:t>Держава</w:t>
      </w:r>
    </w:p>
    <w:p w14:paraId="171DEE09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1 Велике князівство Литовське</w:t>
      </w:r>
    </w:p>
    <w:p w14:paraId="72417B1A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2 Польське королівство</w:t>
      </w:r>
    </w:p>
    <w:p w14:paraId="551C7840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3 Угорщина</w:t>
      </w:r>
    </w:p>
    <w:p w14:paraId="403E06FE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4 Московське царство</w:t>
      </w:r>
    </w:p>
    <w:p w14:paraId="269F0CA6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0"/>
          <w:rFonts w:eastAsiaTheme="majorEastAsia"/>
          <w:lang w:val="uk-UA"/>
        </w:rPr>
        <w:t>Українські землі</w:t>
      </w:r>
    </w:p>
    <w:p w14:paraId="3EB515FF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А Галичина, Західне Поділля</w:t>
      </w:r>
    </w:p>
    <w:p w14:paraId="44199B5F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Буковина</w:t>
      </w:r>
    </w:p>
    <w:p w14:paraId="256A6D25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В Чернігово-Сіверщина</w:t>
      </w:r>
    </w:p>
    <w:p w14:paraId="7EE9F1EA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Волинь, Східне Поділля, Київщина, Переяславщина</w:t>
      </w:r>
    </w:p>
    <w:p w14:paraId="6FF2972A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Д Закарпаття</w:t>
      </w:r>
    </w:p>
    <w:p w14:paraId="489E1B85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"/>
          <w:rFonts w:eastAsiaTheme="majorEastAsia"/>
          <w:lang w:val="uk-UA"/>
        </w:rPr>
        <w:t>6.Установіть відповідність між поняттям та його значенням.</w:t>
      </w:r>
    </w:p>
    <w:p w14:paraId="7492A17E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0"/>
          <w:rFonts w:eastAsiaTheme="majorEastAsia"/>
          <w:lang w:val="uk-UA"/>
        </w:rPr>
        <w:t>Поняття</w:t>
      </w:r>
    </w:p>
    <w:p w14:paraId="384A595B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1 Золота Орда</w:t>
      </w:r>
    </w:p>
    <w:p w14:paraId="1752D832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2 баскак</w:t>
      </w:r>
    </w:p>
    <w:p w14:paraId="603CAB5D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3 ярлик</w:t>
      </w:r>
    </w:p>
    <w:p w14:paraId="1286E747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4 улус</w:t>
      </w:r>
    </w:p>
    <w:p w14:paraId="5C635620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rStyle w:val="af0"/>
          <w:rFonts w:eastAsiaTheme="majorEastAsia"/>
          <w:lang w:val="uk-UA"/>
        </w:rPr>
        <w:t>Значення</w:t>
      </w:r>
    </w:p>
    <w:p w14:paraId="69EBE077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А удільні володіння нащадків Чингізхана, які згодом стали самостійними державами</w:t>
      </w:r>
    </w:p>
    <w:p w14:paraId="190F2314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Б грамота-дозвіл на володіння землями, яку видавав монгольський хан</w:t>
      </w:r>
    </w:p>
    <w:p w14:paraId="74C174AE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В назва монгольської держави, заснованої ханом Батиєм</w:t>
      </w:r>
    </w:p>
    <w:p w14:paraId="3CA61CD0" w14:textId="77777777" w:rsidR="00D56830" w:rsidRPr="001F7B20" w:rsidRDefault="00D56830" w:rsidP="00D5683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Г намісник хана, який вів облік населення та збирав данину руських князівств</w:t>
      </w:r>
    </w:p>
    <w:p w14:paraId="17705C29" w14:textId="4DC66CB3" w:rsidR="00F12C76" w:rsidRPr="001F7B20" w:rsidRDefault="00D56830" w:rsidP="001F7B20">
      <w:pPr>
        <w:pStyle w:val="ae"/>
        <w:shd w:val="clear" w:color="auto" w:fill="FFFFFF"/>
        <w:spacing w:before="0" w:beforeAutospacing="0" w:after="0" w:afterAutospacing="0"/>
        <w:rPr>
          <w:lang w:val="uk-UA"/>
        </w:rPr>
      </w:pPr>
      <w:r w:rsidRPr="001F7B20">
        <w:rPr>
          <w:lang w:val="uk-UA"/>
        </w:rPr>
        <w:t>Д столиця монгольської держави, заснована Батиєм</w:t>
      </w:r>
    </w:p>
    <w:sectPr w:rsidR="00F12C76" w:rsidRPr="001F7B20" w:rsidSect="001F7B20">
      <w:pgSz w:w="11906" w:h="16838" w:code="9"/>
      <w:pgMar w:top="284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830"/>
    <w:rsid w:val="001F7B20"/>
    <w:rsid w:val="006C0B77"/>
    <w:rsid w:val="008242FF"/>
    <w:rsid w:val="00870751"/>
    <w:rsid w:val="00922C48"/>
    <w:rsid w:val="00B915B7"/>
    <w:rsid w:val="00BD313F"/>
    <w:rsid w:val="00C102EB"/>
    <w:rsid w:val="00D5683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B22A"/>
  <w15:chartTrackingRefBased/>
  <w15:docId w15:val="{CEF53EF1-C05D-4853-AACF-78A0AA5A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830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5683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83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683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83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683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683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683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683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683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83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68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6830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6830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683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68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68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68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6830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68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56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6830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568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6830"/>
    <w:pPr>
      <w:spacing w:before="160" w:line="240" w:lineRule="auto"/>
      <w:jc w:val="center"/>
    </w:pPr>
    <w:rPr>
      <w:rFonts w:ascii="Times New Roman" w:hAnsi="Times New Roman" w:cstheme="minorHAnsi"/>
      <w:i/>
      <w:iCs/>
      <w:color w:val="404040" w:themeColor="text1" w:themeTint="BF"/>
      <w:sz w:val="24"/>
      <w:szCs w:val="24"/>
    </w:rPr>
  </w:style>
  <w:style w:type="character" w:customStyle="1" w:styleId="a8">
    <w:name w:val="Цитата Знак"/>
    <w:basedOn w:val="a0"/>
    <w:link w:val="a7"/>
    <w:uiPriority w:val="29"/>
    <w:rsid w:val="00D5683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6830"/>
    <w:pPr>
      <w:spacing w:line="240" w:lineRule="auto"/>
      <w:ind w:left="720"/>
      <w:contextualSpacing/>
    </w:pPr>
    <w:rPr>
      <w:rFonts w:ascii="Times New Roman" w:hAnsi="Times New Roman" w:cstheme="minorHAnsi"/>
      <w:sz w:val="24"/>
      <w:szCs w:val="24"/>
    </w:rPr>
  </w:style>
  <w:style w:type="character" w:styleId="aa">
    <w:name w:val="Intense Emphasis"/>
    <w:basedOn w:val="a0"/>
    <w:uiPriority w:val="21"/>
    <w:qFormat/>
    <w:rsid w:val="00D5683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568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theme="minorHAnsi"/>
      <w:i/>
      <w:iCs/>
      <w:color w:val="2E74B5" w:themeColor="accent1" w:themeShade="BF"/>
      <w:sz w:val="24"/>
      <w:szCs w:val="24"/>
    </w:rPr>
  </w:style>
  <w:style w:type="character" w:customStyle="1" w:styleId="ac">
    <w:name w:val="Насичена цитата Знак"/>
    <w:basedOn w:val="a0"/>
    <w:link w:val="ab"/>
    <w:uiPriority w:val="30"/>
    <w:rsid w:val="00D56830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D56830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D5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D56830"/>
    <w:rPr>
      <w:b/>
      <w:bCs/>
    </w:rPr>
  </w:style>
  <w:style w:type="character" w:styleId="af0">
    <w:name w:val="Emphasis"/>
    <w:basedOn w:val="a0"/>
    <w:uiPriority w:val="20"/>
    <w:qFormat/>
    <w:rsid w:val="00D568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1652</Words>
  <Characters>943</Characters>
  <Application>Microsoft Office Word</Application>
  <DocSecurity>0</DocSecurity>
  <Lines>7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</dc:creator>
  <cp:keywords/>
  <dc:description/>
  <cp:lastModifiedBy>Олександр</cp:lastModifiedBy>
  <cp:revision>2</cp:revision>
  <dcterms:created xsi:type="dcterms:W3CDTF">2025-04-04T09:51:00Z</dcterms:created>
  <dcterms:modified xsi:type="dcterms:W3CDTF">2025-04-07T09:38:00Z</dcterms:modified>
</cp:coreProperties>
</file>